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75" w:rsidRPr="003D0675" w:rsidRDefault="003D0675" w:rsidP="003D06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4"/>
        </w:rPr>
      </w:pPr>
      <w:r w:rsidRPr="003D0675">
        <w:rPr>
          <w:rFonts w:ascii="Times New Roman" w:eastAsia="Times New Roman" w:hAnsi="Times New Roman" w:cs="Times New Roman"/>
          <w:b/>
          <w:bCs/>
          <w:color w:val="000000"/>
          <w:kern w:val="36"/>
          <w:sz w:val="44"/>
          <w:szCs w:val="44"/>
        </w:rPr>
        <w:drawing>
          <wp:inline distT="0" distB="0" distL="0" distR="0">
            <wp:extent cx="2905125" cy="1143000"/>
            <wp:effectExtent l="19050" t="0" r="9525" b="0"/>
            <wp:docPr id="1" name="Picture 1" descr="carpen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nter_logo"/>
                    <pic:cNvPicPr>
                      <a:picLocks noChangeAspect="1" noChangeArrowheads="1"/>
                    </pic:cNvPicPr>
                  </pic:nvPicPr>
                  <pic:blipFill>
                    <a:blip r:embed="rId4" cstate="print"/>
                    <a:srcRect/>
                    <a:stretch>
                      <a:fillRect/>
                    </a:stretch>
                  </pic:blipFill>
                  <pic:spPr bwMode="auto">
                    <a:xfrm>
                      <a:off x="0" y="0"/>
                      <a:ext cx="2905125" cy="1143000"/>
                    </a:xfrm>
                    <a:prstGeom prst="rect">
                      <a:avLst/>
                    </a:prstGeom>
                    <a:noFill/>
                    <a:ln w="9525">
                      <a:noFill/>
                      <a:miter lim="800000"/>
                      <a:headEnd/>
                      <a:tailEnd/>
                    </a:ln>
                  </pic:spPr>
                </pic:pic>
              </a:graphicData>
            </a:graphic>
          </wp:inline>
        </w:drawing>
      </w:r>
    </w:p>
    <w:p w:rsidR="003D0675" w:rsidRPr="003D0675" w:rsidRDefault="003D0675" w:rsidP="003D06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4"/>
          <w:szCs w:val="44"/>
          <w:u w:val="single"/>
        </w:rPr>
      </w:pPr>
      <w:r w:rsidRPr="003D0675">
        <w:rPr>
          <w:rFonts w:ascii="Times New Roman" w:eastAsia="Times New Roman" w:hAnsi="Times New Roman" w:cs="Times New Roman"/>
          <w:b/>
          <w:bCs/>
          <w:color w:val="000000"/>
          <w:kern w:val="36"/>
          <w:sz w:val="44"/>
          <w:szCs w:val="44"/>
          <w:u w:val="single"/>
        </w:rPr>
        <w:t>BUILDING BLOCK GROUPS</w:t>
      </w:r>
    </w:p>
    <w:p w:rsidR="003D0675" w:rsidRPr="003D0675" w:rsidRDefault="003D0675" w:rsidP="003D067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3D0675">
        <w:rPr>
          <w:rFonts w:ascii="Times New Roman" w:eastAsia="Times New Roman" w:hAnsi="Times New Roman" w:cs="Times New Roman"/>
          <w:b/>
          <w:bCs/>
          <w:color w:val="000000"/>
          <w:kern w:val="36"/>
          <w:sz w:val="48"/>
          <w:szCs w:val="48"/>
        </w:rPr>
        <w:t xml:space="preserve">TRUST </w:t>
      </w:r>
    </w:p>
    <w:p w:rsidR="003D0675" w:rsidRDefault="00FF5FB4" w:rsidP="00FF5FB4">
      <w:pPr>
        <w:spacing w:before="100" w:beforeAutospacing="1" w:after="100" w:afterAutospacing="1" w:line="240" w:lineRule="auto"/>
        <w:outlineLvl w:val="3"/>
        <w:rPr>
          <w:rFonts w:ascii="Verdana" w:eastAsia="Times New Roman" w:hAnsi="Verdana" w:cs="Times New Roman"/>
          <w:bCs/>
          <w:color w:val="000000"/>
        </w:rPr>
      </w:pPr>
      <w:r>
        <w:rPr>
          <w:rFonts w:ascii="Verdana" w:eastAsia="Times New Roman" w:hAnsi="Verdana" w:cs="Times New Roman"/>
          <w:bCs/>
          <w:color w:val="000000"/>
        </w:rPr>
        <w:t>T</w:t>
      </w:r>
      <w:r w:rsidR="003D0675" w:rsidRPr="003D0675">
        <w:rPr>
          <w:rFonts w:ascii="Verdana" w:eastAsia="Times New Roman" w:hAnsi="Verdana" w:cs="Times New Roman"/>
          <w:bCs/>
          <w:color w:val="000000"/>
        </w:rPr>
        <w:t xml:space="preserve">he word trust means reliance on integrity, strength, ability, surety, etc. of a person. A second definition is the confident expectation of something; hope. </w:t>
      </w:r>
    </w:p>
    <w:p w:rsidR="00FF5FB4" w:rsidRPr="00FF5FB4" w:rsidRDefault="00FF5FB4" w:rsidP="00FF5FB4">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Pr>
          <w:rFonts w:ascii="Verdana" w:eastAsia="Times New Roman" w:hAnsi="Verdana" w:cs="Times New Roman"/>
          <w:bCs/>
          <w:color w:val="000000"/>
        </w:rPr>
        <w:t>Ask myself; How well do I trust that this lesson will speak to me?</w:t>
      </w:r>
      <w:r w:rsidR="00BF2A00">
        <w:rPr>
          <w:rFonts w:ascii="Verdana" w:eastAsia="Times New Roman" w:hAnsi="Verdana" w:cs="Times New Roman"/>
          <w:bCs/>
          <w:color w:val="000000"/>
        </w:rPr>
        <w:t xml:space="preserve">  __________ %</w:t>
      </w:r>
    </w:p>
    <w:p w:rsidR="003D0675" w:rsidRDefault="003D0675" w:rsidP="003D0675">
      <w:pPr>
        <w:pStyle w:val="Heading2"/>
        <w:rPr>
          <w:rFonts w:ascii="Verdana" w:hAnsi="Verdana"/>
          <w:b w:val="0"/>
          <w:sz w:val="22"/>
          <w:szCs w:val="22"/>
        </w:rPr>
      </w:pPr>
      <w:r w:rsidRPr="00FF5FB4">
        <w:rPr>
          <w:rFonts w:ascii="Verdana" w:hAnsi="Verdana"/>
          <w:b w:val="0"/>
          <w:sz w:val="22"/>
          <w:szCs w:val="22"/>
        </w:rPr>
        <w:t xml:space="preserve">Our trust will embrace a genuine confidence in God. When we lean, we place all of our weight on something, resting upon a person or thing. Whenever we have a major decision to make, we might feel unable to lean upon someone. </w:t>
      </w:r>
    </w:p>
    <w:p w:rsidR="00FF5FB4" w:rsidRDefault="00FF5FB4" w:rsidP="003D0675">
      <w:pPr>
        <w:pStyle w:val="Heading2"/>
        <w:rPr>
          <w:rFonts w:ascii="Verdana" w:hAnsi="Verdana"/>
          <w:b w:val="0"/>
          <w:sz w:val="22"/>
          <w:szCs w:val="22"/>
        </w:rPr>
      </w:pPr>
      <w:r>
        <w:rPr>
          <w:rFonts w:ascii="Verdana" w:hAnsi="Verdana"/>
          <w:b w:val="0"/>
          <w:sz w:val="22"/>
          <w:szCs w:val="22"/>
        </w:rPr>
        <w:t>Proverbs 3:5-6</w:t>
      </w:r>
    </w:p>
    <w:p w:rsidR="00FF5FB4" w:rsidRPr="00FF5FB4" w:rsidRDefault="00FF5FB4" w:rsidP="003D0675">
      <w:pPr>
        <w:pStyle w:val="Heading2"/>
        <w:rPr>
          <w:rFonts w:ascii="Verdana" w:hAnsi="Verdana"/>
          <w:b w:val="0"/>
          <w:sz w:val="22"/>
          <w:szCs w:val="22"/>
        </w:rPr>
      </w:pPr>
      <w:r>
        <w:rPr>
          <w:rFonts w:ascii="Verdana" w:hAnsi="Verdana"/>
          <w:b w:val="0"/>
          <w:sz w:val="22"/>
          <w:szCs w:val="22"/>
        </w:rPr>
        <w:t>How well am I leaning on the Lord to see me through?</w:t>
      </w:r>
    </w:p>
    <w:p w:rsidR="00FF5FB4" w:rsidRPr="00FF5FB4" w:rsidRDefault="00FF5FB4" w:rsidP="00FF5FB4">
      <w:pPr>
        <w:pStyle w:val="Heading2"/>
        <w:rPr>
          <w:rFonts w:ascii="Verdana" w:hAnsi="Verdana"/>
          <w:b w:val="0"/>
          <w:sz w:val="22"/>
          <w:szCs w:val="22"/>
        </w:rPr>
      </w:pPr>
      <w:r w:rsidRPr="00FF5FB4">
        <w:rPr>
          <w:rFonts w:ascii="Verdana" w:hAnsi="Verdana"/>
          <w:b w:val="0"/>
          <w:sz w:val="22"/>
          <w:szCs w:val="22"/>
        </w:rPr>
        <w:t xml:space="preserve">Trust almost always involves patience. Have patience and courage to wait for God to act. </w:t>
      </w:r>
      <w:r w:rsidR="00BF2A00">
        <w:rPr>
          <w:rFonts w:ascii="Verdana" w:hAnsi="Verdana"/>
          <w:b w:val="0"/>
          <w:sz w:val="22"/>
          <w:szCs w:val="22"/>
        </w:rPr>
        <w:t xml:space="preserve"> </w:t>
      </w:r>
      <w:r w:rsidR="00BF2A00" w:rsidRPr="00BF2A00">
        <w:rPr>
          <w:rFonts w:ascii="Verdana" w:hAnsi="Verdana"/>
          <w:sz w:val="22"/>
          <w:szCs w:val="22"/>
        </w:rPr>
        <w:t xml:space="preserve">Where in the bible does it say </w:t>
      </w:r>
      <w:proofErr w:type="gramStart"/>
      <w:r w:rsidR="00BF2A00" w:rsidRPr="00BF2A00">
        <w:rPr>
          <w:rFonts w:ascii="Verdana" w:hAnsi="Verdana"/>
          <w:sz w:val="22"/>
          <w:szCs w:val="22"/>
        </w:rPr>
        <w:t>“ Let</w:t>
      </w:r>
      <w:proofErr w:type="gramEnd"/>
      <w:r w:rsidR="00BF2A00" w:rsidRPr="00BF2A00">
        <w:rPr>
          <w:rFonts w:ascii="Verdana" w:hAnsi="Verdana"/>
          <w:sz w:val="22"/>
          <w:szCs w:val="22"/>
        </w:rPr>
        <w:t xml:space="preserve"> patience have its perfect work”?</w:t>
      </w:r>
      <w:r w:rsidRPr="00BF2A00">
        <w:rPr>
          <w:rFonts w:ascii="Verdana" w:hAnsi="Verdana"/>
          <w:sz w:val="22"/>
          <w:szCs w:val="22"/>
        </w:rPr>
        <w:br/>
      </w:r>
      <w:r w:rsidRPr="00BF2A00">
        <w:rPr>
          <w:rFonts w:ascii="Verdana" w:hAnsi="Verdana"/>
          <w:sz w:val="22"/>
          <w:szCs w:val="22"/>
        </w:rPr>
        <w:br/>
      </w:r>
      <w:r w:rsidRPr="00FF5FB4">
        <w:rPr>
          <w:rFonts w:ascii="Verdana" w:hAnsi="Verdana"/>
          <w:b w:val="0"/>
          <w:sz w:val="22"/>
          <w:szCs w:val="22"/>
        </w:rPr>
        <w:t xml:space="preserve">The Lord God knows what is best for us and will guide, keep and protect us. As we turn our lives over to Him, we realize the necessity of acknowledging God in all of our ways. </w:t>
      </w:r>
    </w:p>
    <w:p w:rsidR="003D0675" w:rsidRPr="00FF5FB4" w:rsidRDefault="00FF5FB4" w:rsidP="003D0675">
      <w:pPr>
        <w:spacing w:before="100" w:beforeAutospacing="1" w:after="100" w:afterAutospacing="1"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Read and Discuss: </w:t>
      </w:r>
      <w:r w:rsidRPr="00FF5FB4">
        <w:rPr>
          <w:rFonts w:ascii="Verdana" w:eastAsia="Times New Roman" w:hAnsi="Verdana" w:cs="Times New Roman"/>
          <w:bCs/>
          <w:color w:val="000000"/>
        </w:rPr>
        <w:t>Proverbs 16:20</w:t>
      </w:r>
    </w:p>
    <w:p w:rsidR="00FF5FB4" w:rsidRPr="00FF5FB4" w:rsidRDefault="00FF5FB4" w:rsidP="00FF5FB4">
      <w:pPr>
        <w:pStyle w:val="Heading2"/>
        <w:rPr>
          <w:rFonts w:ascii="Verdana" w:hAnsi="Verdana"/>
          <w:b w:val="0"/>
          <w:sz w:val="22"/>
          <w:szCs w:val="22"/>
        </w:rPr>
      </w:pPr>
      <w:r w:rsidRPr="00FF5FB4">
        <w:rPr>
          <w:rFonts w:ascii="Verdana" w:hAnsi="Verdana"/>
          <w:b w:val="0"/>
          <w:sz w:val="22"/>
          <w:szCs w:val="22"/>
        </w:rPr>
        <w:t xml:space="preserve">In the book of Exodus we read of God's care for the infant Moses. </w:t>
      </w:r>
    </w:p>
    <w:p w:rsidR="00FF5FB4" w:rsidRPr="00FF5FB4" w:rsidRDefault="00FF5FB4" w:rsidP="00FF5FB4">
      <w:pPr>
        <w:pStyle w:val="Heading2"/>
        <w:rPr>
          <w:rFonts w:ascii="Verdana" w:hAnsi="Verdana"/>
          <w:b w:val="0"/>
          <w:sz w:val="22"/>
          <w:szCs w:val="22"/>
        </w:rPr>
      </w:pPr>
      <w:r w:rsidRPr="00FF5FB4">
        <w:rPr>
          <w:rFonts w:ascii="Verdana" w:hAnsi="Verdana"/>
          <w:b w:val="0"/>
          <w:sz w:val="22"/>
          <w:szCs w:val="22"/>
        </w:rPr>
        <w:t>Read Exodus 2:9</w:t>
      </w:r>
    </w:p>
    <w:p w:rsidR="00FF5FB4" w:rsidRDefault="00FF5FB4" w:rsidP="00FF5FB4">
      <w:pPr>
        <w:pStyle w:val="Heading2"/>
        <w:rPr>
          <w:rFonts w:ascii="Verdana" w:hAnsi="Verdana"/>
          <w:sz w:val="22"/>
          <w:szCs w:val="22"/>
        </w:rPr>
      </w:pPr>
      <w:r w:rsidRPr="00FF5FB4">
        <w:rPr>
          <w:rFonts w:ascii="Verdana" w:hAnsi="Verdana"/>
          <w:b w:val="0"/>
          <w:sz w:val="22"/>
          <w:szCs w:val="22"/>
        </w:rPr>
        <w:t xml:space="preserve">Moses' mother trusted in the Lord. She placed baby Moses in a basket in the river, and Pharaoh's daughter found him and hired Moses' own mother to be his nurse. As she cared for him, she was able to teach him about God. Her trust involved her use of courage. </w:t>
      </w:r>
      <w:r w:rsidR="00BF2A00">
        <w:rPr>
          <w:rFonts w:ascii="Verdana" w:hAnsi="Verdana"/>
          <w:b w:val="0"/>
          <w:sz w:val="22"/>
          <w:szCs w:val="22"/>
        </w:rPr>
        <w:t xml:space="preserve"> </w:t>
      </w:r>
      <w:r w:rsidR="00BF2A00" w:rsidRPr="00201703">
        <w:rPr>
          <w:rFonts w:ascii="Verdana" w:hAnsi="Verdana"/>
          <w:sz w:val="22"/>
          <w:szCs w:val="22"/>
        </w:rPr>
        <w:t xml:space="preserve">What needs to </w:t>
      </w:r>
      <w:r w:rsidR="00201703">
        <w:rPr>
          <w:rFonts w:ascii="Verdana" w:hAnsi="Verdana"/>
          <w:sz w:val="22"/>
          <w:szCs w:val="22"/>
        </w:rPr>
        <w:t>be let go</w:t>
      </w:r>
      <w:r w:rsidR="00BF2A00" w:rsidRPr="00201703">
        <w:rPr>
          <w:rFonts w:ascii="Verdana" w:hAnsi="Verdana"/>
          <w:sz w:val="22"/>
          <w:szCs w:val="22"/>
        </w:rPr>
        <w:t xml:space="preserve"> right now</w:t>
      </w:r>
      <w:r w:rsidR="00201703">
        <w:rPr>
          <w:rFonts w:ascii="Verdana" w:hAnsi="Verdana"/>
          <w:sz w:val="22"/>
          <w:szCs w:val="22"/>
        </w:rPr>
        <w:t>,</w:t>
      </w:r>
      <w:r w:rsidR="00BF2A00" w:rsidRPr="00201703">
        <w:rPr>
          <w:rFonts w:ascii="Verdana" w:hAnsi="Verdana"/>
          <w:sz w:val="22"/>
          <w:szCs w:val="22"/>
        </w:rPr>
        <w:t xml:space="preserve"> to build your trust in God?</w:t>
      </w:r>
    </w:p>
    <w:p w:rsidR="00201703" w:rsidRPr="00201703" w:rsidRDefault="00201703" w:rsidP="00FF5FB4">
      <w:pPr>
        <w:pStyle w:val="Heading2"/>
        <w:rPr>
          <w:rFonts w:ascii="Verdana" w:hAnsi="Verdana"/>
          <w:sz w:val="22"/>
          <w:szCs w:val="22"/>
        </w:rPr>
      </w:pPr>
      <w:r>
        <w:rPr>
          <w:rFonts w:ascii="Verdana" w:hAnsi="Verdana"/>
          <w:sz w:val="22"/>
          <w:szCs w:val="22"/>
        </w:rPr>
        <w:t>We must believe that it is in the will of God, He will return it, or bring it back.</w:t>
      </w:r>
    </w:p>
    <w:p w:rsidR="00FF5FB4" w:rsidRDefault="00FF5FB4" w:rsidP="00FF5FB4">
      <w:pPr>
        <w:pStyle w:val="Heading2"/>
        <w:rPr>
          <w:rFonts w:ascii="Verdana" w:hAnsi="Verdana"/>
          <w:b w:val="0"/>
          <w:sz w:val="22"/>
          <w:szCs w:val="22"/>
        </w:rPr>
      </w:pPr>
      <w:r w:rsidRPr="00FF5FB4">
        <w:rPr>
          <w:rFonts w:ascii="Verdana" w:hAnsi="Verdana"/>
          <w:b w:val="0"/>
          <w:sz w:val="22"/>
          <w:szCs w:val="22"/>
        </w:rPr>
        <w:t xml:space="preserve">Trust includes giving God our future plans. To receive God's guidance, we must acknowledge Him in all our ways. </w:t>
      </w:r>
      <w:r w:rsidR="00201703" w:rsidRPr="00201703">
        <w:rPr>
          <w:rFonts w:ascii="Verdana" w:hAnsi="Verdana"/>
          <w:sz w:val="22"/>
          <w:szCs w:val="22"/>
        </w:rPr>
        <w:t>Jeremiah 29:11</w:t>
      </w:r>
      <w:r w:rsidRPr="00FF5FB4">
        <w:rPr>
          <w:rFonts w:ascii="Verdana" w:hAnsi="Verdana"/>
          <w:b w:val="0"/>
          <w:sz w:val="22"/>
          <w:szCs w:val="22"/>
        </w:rPr>
        <w:br/>
      </w:r>
      <w:r w:rsidRPr="00FF5FB4">
        <w:rPr>
          <w:rFonts w:ascii="Verdana" w:hAnsi="Verdana"/>
          <w:b w:val="0"/>
          <w:sz w:val="22"/>
          <w:szCs w:val="22"/>
        </w:rPr>
        <w:br/>
      </w:r>
      <w:proofErr w:type="gramStart"/>
      <w:r w:rsidRPr="00FF5FB4">
        <w:rPr>
          <w:rFonts w:ascii="Verdana" w:hAnsi="Verdana"/>
          <w:b w:val="0"/>
          <w:sz w:val="22"/>
          <w:szCs w:val="22"/>
        </w:rPr>
        <w:t>Trust</w:t>
      </w:r>
      <w:proofErr w:type="gramEnd"/>
      <w:r w:rsidRPr="00FF5FB4">
        <w:rPr>
          <w:rFonts w:ascii="Verdana" w:hAnsi="Verdana"/>
          <w:b w:val="0"/>
          <w:sz w:val="22"/>
          <w:szCs w:val="22"/>
        </w:rPr>
        <w:t xml:space="preserve"> is believing in God's promises without equivocation. God's plan of salvation is available to all mankind. It is available to you no matter how you have conducted your life. </w:t>
      </w:r>
      <w:r w:rsidRPr="00FF5FB4">
        <w:rPr>
          <w:rFonts w:ascii="Verdana" w:hAnsi="Verdana"/>
          <w:b w:val="0"/>
          <w:sz w:val="22"/>
          <w:szCs w:val="22"/>
        </w:rPr>
        <w:br/>
      </w:r>
      <w:r w:rsidRPr="00FF5FB4">
        <w:rPr>
          <w:rFonts w:ascii="Verdana" w:hAnsi="Verdana"/>
          <w:b w:val="0"/>
          <w:sz w:val="22"/>
          <w:szCs w:val="22"/>
        </w:rPr>
        <w:br/>
      </w:r>
      <w:r>
        <w:rPr>
          <w:rFonts w:ascii="Verdana" w:hAnsi="Verdana"/>
          <w:b w:val="0"/>
          <w:sz w:val="22"/>
          <w:szCs w:val="22"/>
        </w:rPr>
        <w:t xml:space="preserve">Trust is something we can build on! </w:t>
      </w:r>
      <w:r w:rsidRPr="00C37CFE">
        <w:rPr>
          <w:rFonts w:ascii="Verdana" w:hAnsi="Verdana"/>
          <w:b w:val="0"/>
          <w:sz w:val="22"/>
          <w:szCs w:val="22"/>
          <w:u w:val="single"/>
        </w:rPr>
        <w:t>What area of my life needs to trust God more?</w:t>
      </w:r>
    </w:p>
    <w:p w:rsidR="00FF5FB4" w:rsidRDefault="00FF5FB4" w:rsidP="00FF5FB4">
      <w:pPr>
        <w:pStyle w:val="Heading2"/>
        <w:rPr>
          <w:rFonts w:ascii="Verdana" w:hAnsi="Verdana"/>
          <w:b w:val="0"/>
          <w:sz w:val="22"/>
          <w:szCs w:val="22"/>
        </w:rPr>
      </w:pPr>
    </w:p>
    <w:p w:rsidR="00C37CFE" w:rsidRDefault="00C37CFE" w:rsidP="00FF5FB4">
      <w:pPr>
        <w:pStyle w:val="Heading2"/>
        <w:rPr>
          <w:rFonts w:ascii="Verdana" w:hAnsi="Verdana"/>
          <w:b w:val="0"/>
          <w:sz w:val="22"/>
          <w:szCs w:val="22"/>
        </w:rPr>
      </w:pPr>
    </w:p>
    <w:p w:rsidR="00FF5FB4" w:rsidRPr="00FF5FB4" w:rsidRDefault="00FF5FB4" w:rsidP="00FF5FB4">
      <w:pPr>
        <w:pStyle w:val="Heading2"/>
        <w:rPr>
          <w:rFonts w:ascii="Verdana" w:hAnsi="Verdana"/>
          <w:b w:val="0"/>
          <w:sz w:val="22"/>
          <w:szCs w:val="22"/>
        </w:rPr>
      </w:pPr>
      <w:r>
        <w:rPr>
          <w:rFonts w:ascii="Verdana" w:hAnsi="Verdana"/>
          <w:b w:val="0"/>
          <w:sz w:val="22"/>
          <w:szCs w:val="22"/>
        </w:rPr>
        <w:t xml:space="preserve">Read </w:t>
      </w:r>
      <w:r w:rsidRPr="00FF5FB4">
        <w:rPr>
          <w:rFonts w:ascii="Verdana" w:hAnsi="Verdana"/>
          <w:b w:val="0"/>
          <w:sz w:val="22"/>
          <w:szCs w:val="22"/>
        </w:rPr>
        <w:t>Jer</w:t>
      </w:r>
      <w:r>
        <w:rPr>
          <w:rFonts w:ascii="Verdana" w:hAnsi="Verdana"/>
          <w:b w:val="0"/>
          <w:sz w:val="22"/>
          <w:szCs w:val="22"/>
        </w:rPr>
        <w:t>emiah 17:7</w:t>
      </w:r>
      <w:r w:rsidR="00201703">
        <w:rPr>
          <w:rFonts w:ascii="Verdana" w:hAnsi="Verdana"/>
          <w:b w:val="0"/>
          <w:sz w:val="22"/>
          <w:szCs w:val="22"/>
        </w:rPr>
        <w:t>-10</w:t>
      </w:r>
    </w:p>
    <w:tbl>
      <w:tblPr>
        <w:tblW w:w="14250" w:type="dxa"/>
        <w:tblCellSpacing w:w="15" w:type="dxa"/>
        <w:tblCellMar>
          <w:top w:w="15" w:type="dxa"/>
          <w:left w:w="15" w:type="dxa"/>
          <w:bottom w:w="15" w:type="dxa"/>
          <w:right w:w="15" w:type="dxa"/>
        </w:tblCellMar>
        <w:tblLook w:val="04A0"/>
      </w:tblPr>
      <w:tblGrid>
        <w:gridCol w:w="14250"/>
      </w:tblGrid>
      <w:tr w:rsidR="00FF5FB4" w:rsidRPr="00FF5FB4">
        <w:trPr>
          <w:tblCellSpacing w:w="15" w:type="dxa"/>
        </w:trPr>
        <w:tc>
          <w:tcPr>
            <w:tcW w:w="0" w:type="auto"/>
            <w:vAlign w:val="center"/>
            <w:hideMark/>
          </w:tcPr>
          <w:p w:rsidR="00FF5FB4" w:rsidRDefault="00FF5FB4" w:rsidP="00FF5FB4">
            <w:pPr>
              <w:spacing w:after="0" w:line="240" w:lineRule="auto"/>
              <w:outlineLvl w:val="1"/>
              <w:rPr>
                <w:rFonts w:ascii="Verdana" w:eastAsia="Times New Roman" w:hAnsi="Verdana" w:cs="Times New Roman"/>
                <w:bCs/>
                <w:color w:val="000000"/>
              </w:rPr>
            </w:pPr>
            <w:r w:rsidRPr="00FF5FB4">
              <w:rPr>
                <w:rFonts w:ascii="Verdana" w:eastAsia="Times New Roman" w:hAnsi="Verdana" w:cs="Times New Roman"/>
                <w:bCs/>
                <w:color w:val="000000"/>
              </w:rPr>
              <w:t>Our dogs illustrate trust. They know they can</w:t>
            </w:r>
            <w:r>
              <w:rPr>
                <w:rFonts w:ascii="Verdana" w:eastAsia="Times New Roman" w:hAnsi="Verdana" w:cs="Times New Roman"/>
                <w:bCs/>
                <w:color w:val="000000"/>
              </w:rPr>
              <w:t xml:space="preserve"> trust us to provide them daily</w:t>
            </w:r>
          </w:p>
          <w:p w:rsidR="00FF5FB4" w:rsidRDefault="00FF5FB4" w:rsidP="00FF5FB4">
            <w:pPr>
              <w:spacing w:after="0" w:line="240" w:lineRule="auto"/>
              <w:outlineLvl w:val="1"/>
              <w:rPr>
                <w:rFonts w:ascii="Verdana" w:eastAsia="Times New Roman" w:hAnsi="Verdana" w:cs="Times New Roman"/>
                <w:bCs/>
                <w:color w:val="000000"/>
              </w:rPr>
            </w:pPr>
            <w:proofErr w:type="gramStart"/>
            <w:r w:rsidRPr="00FF5FB4">
              <w:rPr>
                <w:rFonts w:ascii="Verdana" w:eastAsia="Times New Roman" w:hAnsi="Verdana" w:cs="Times New Roman"/>
                <w:bCs/>
                <w:color w:val="000000"/>
              </w:rPr>
              <w:t>with</w:t>
            </w:r>
            <w:proofErr w:type="gramEnd"/>
            <w:r w:rsidRPr="00FF5FB4">
              <w:rPr>
                <w:rFonts w:ascii="Verdana" w:eastAsia="Times New Roman" w:hAnsi="Verdana" w:cs="Times New Roman"/>
                <w:bCs/>
                <w:color w:val="000000"/>
              </w:rPr>
              <w:t xml:space="preserve"> food and water. </w:t>
            </w:r>
          </w:p>
          <w:p w:rsidR="00FF5FB4" w:rsidRDefault="00FF5FB4" w:rsidP="00FF5FB4">
            <w:pPr>
              <w:spacing w:after="0" w:line="240" w:lineRule="auto"/>
              <w:outlineLvl w:val="1"/>
              <w:rPr>
                <w:rFonts w:ascii="Verdana" w:eastAsia="Times New Roman" w:hAnsi="Verdana" w:cs="Times New Roman"/>
                <w:bCs/>
                <w:color w:val="000000"/>
              </w:rPr>
            </w:pPr>
          </w:p>
          <w:p w:rsidR="00FF5FB4" w:rsidRDefault="00FF5FB4" w:rsidP="00FF5FB4">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If a dog is considered as </w:t>
            </w:r>
            <w:r w:rsidR="00A8127F">
              <w:rPr>
                <w:rFonts w:ascii="Verdana" w:eastAsia="Times New Roman" w:hAnsi="Verdana" w:cs="Times New Roman"/>
                <w:bCs/>
                <w:color w:val="000000"/>
              </w:rPr>
              <w:t>man’s</w:t>
            </w:r>
            <w:r>
              <w:rPr>
                <w:rFonts w:ascii="Verdana" w:eastAsia="Times New Roman" w:hAnsi="Verdana" w:cs="Times New Roman"/>
                <w:bCs/>
                <w:color w:val="000000"/>
              </w:rPr>
              <w:t xml:space="preserve"> best frien</w:t>
            </w:r>
            <w:r w:rsidR="00BF2A00">
              <w:rPr>
                <w:rFonts w:ascii="Verdana" w:eastAsia="Times New Roman" w:hAnsi="Verdana" w:cs="Times New Roman"/>
                <w:bCs/>
                <w:color w:val="000000"/>
              </w:rPr>
              <w:t>d; Is Jesus are best friend, if so, can</w:t>
            </w:r>
            <w:r>
              <w:rPr>
                <w:rFonts w:ascii="Verdana" w:eastAsia="Times New Roman" w:hAnsi="Verdana" w:cs="Times New Roman"/>
                <w:bCs/>
                <w:color w:val="000000"/>
              </w:rPr>
              <w:t xml:space="preserve"> we trust that </w:t>
            </w:r>
          </w:p>
          <w:p w:rsidR="00FF5FB4" w:rsidRPr="00FF5FB4" w:rsidRDefault="00FF5FB4" w:rsidP="00FF5FB4">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He will provide?</w:t>
            </w:r>
          </w:p>
        </w:tc>
      </w:tr>
    </w:tbl>
    <w:p w:rsidR="00BF2A00" w:rsidRDefault="00BF2A00" w:rsidP="00A8127F">
      <w:pPr>
        <w:spacing w:after="0" w:line="240" w:lineRule="auto"/>
        <w:outlineLvl w:val="1"/>
        <w:rPr>
          <w:rFonts w:ascii="Verdana" w:eastAsia="Times New Roman" w:hAnsi="Verdana" w:cs="Times New Roman"/>
          <w:bCs/>
          <w:color w:val="000000"/>
        </w:rPr>
      </w:pPr>
    </w:p>
    <w:p w:rsidR="00BF2A00" w:rsidRPr="00BF2A00" w:rsidRDefault="00FF5FB4" w:rsidP="00A8127F">
      <w:pPr>
        <w:spacing w:after="0" w:line="240" w:lineRule="auto"/>
        <w:outlineLvl w:val="1"/>
        <w:rPr>
          <w:rFonts w:ascii="Verdana" w:eastAsia="Times New Roman" w:hAnsi="Verdana" w:cs="Times New Roman"/>
          <w:b/>
          <w:bCs/>
          <w:color w:val="000000"/>
        </w:rPr>
      </w:pPr>
      <w:r w:rsidRPr="00FF5FB4">
        <w:rPr>
          <w:rFonts w:ascii="Verdana" w:eastAsia="Times New Roman" w:hAnsi="Verdana" w:cs="Times New Roman"/>
          <w:bCs/>
          <w:color w:val="000000"/>
        </w:rPr>
        <w:t xml:space="preserve">Prayer is the way in which we talk to </w:t>
      </w:r>
      <w:proofErr w:type="gramStart"/>
      <w:r w:rsidRPr="00FF5FB4">
        <w:rPr>
          <w:rFonts w:ascii="Verdana" w:eastAsia="Times New Roman" w:hAnsi="Verdana" w:cs="Times New Roman"/>
          <w:bCs/>
          <w:color w:val="000000"/>
        </w:rPr>
        <w:t>God,</w:t>
      </w:r>
      <w:proofErr w:type="gramEnd"/>
      <w:r w:rsidRPr="00FF5FB4">
        <w:rPr>
          <w:rFonts w:ascii="Verdana" w:eastAsia="Times New Roman" w:hAnsi="Verdana" w:cs="Times New Roman"/>
          <w:bCs/>
          <w:color w:val="000000"/>
        </w:rPr>
        <w:t xml:space="preserve"> He talks to us in the Bible. We rely on Him for guidance. Our trust should be placed in Him. He has promised to always be with us. </w:t>
      </w:r>
      <w:r w:rsidRPr="00FF5FB4">
        <w:rPr>
          <w:rFonts w:ascii="Verdana" w:eastAsia="Times New Roman" w:hAnsi="Verdana" w:cs="Times New Roman"/>
          <w:b/>
          <w:bCs/>
          <w:color w:val="000000"/>
        </w:rPr>
        <w:t>We read in Psalm 9:10</w:t>
      </w:r>
      <w:r w:rsidR="00BF2A00" w:rsidRPr="00BF2A00">
        <w:rPr>
          <w:rFonts w:ascii="Verdana" w:eastAsia="Times New Roman" w:hAnsi="Verdana" w:cs="Times New Roman"/>
          <w:b/>
          <w:bCs/>
          <w:color w:val="000000"/>
        </w:rPr>
        <w:t xml:space="preserve"> </w:t>
      </w:r>
    </w:p>
    <w:p w:rsidR="00BF2A00" w:rsidRDefault="00BF2A00" w:rsidP="00A8127F">
      <w:pPr>
        <w:spacing w:after="0" w:line="240" w:lineRule="auto"/>
        <w:outlineLvl w:val="1"/>
        <w:rPr>
          <w:rFonts w:ascii="Verdana" w:eastAsia="Times New Roman" w:hAnsi="Verdana" w:cs="Times New Roman"/>
          <w:bCs/>
          <w:color w:val="000000"/>
        </w:rPr>
      </w:pPr>
    </w:p>
    <w:p w:rsidR="00A8127F"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Read </w:t>
      </w:r>
      <w:r w:rsidR="00C37CFE">
        <w:rPr>
          <w:rFonts w:ascii="Verdana" w:eastAsia="Times New Roman" w:hAnsi="Verdana" w:cs="Times New Roman"/>
          <w:bCs/>
          <w:color w:val="000000"/>
        </w:rPr>
        <w:t xml:space="preserve">and Reflect: </w:t>
      </w:r>
      <w:r>
        <w:rPr>
          <w:rFonts w:ascii="Verdana" w:eastAsia="Times New Roman" w:hAnsi="Verdana" w:cs="Times New Roman"/>
          <w:bCs/>
          <w:color w:val="000000"/>
        </w:rPr>
        <w:t>Psalm 71:1</w:t>
      </w:r>
      <w:r w:rsidR="00C37CFE">
        <w:rPr>
          <w:rFonts w:ascii="Verdana" w:eastAsia="Times New Roman" w:hAnsi="Verdana" w:cs="Times New Roman"/>
          <w:bCs/>
          <w:color w:val="000000"/>
        </w:rPr>
        <w:t>-2</w:t>
      </w:r>
      <w:r w:rsidR="00FF5FB4" w:rsidRPr="00FF5FB4">
        <w:rPr>
          <w:rFonts w:ascii="Verdana" w:eastAsia="Times New Roman" w:hAnsi="Verdana" w:cs="Times New Roman"/>
          <w:bCs/>
          <w:color w:val="000000"/>
        </w:rPr>
        <w:br/>
      </w:r>
      <w:r w:rsidR="00FF5FB4" w:rsidRPr="00FF5FB4">
        <w:rPr>
          <w:rFonts w:ascii="Verdana" w:eastAsia="Times New Roman" w:hAnsi="Verdana" w:cs="Times New Roman"/>
          <w:bCs/>
          <w:color w:val="000000"/>
        </w:rPr>
        <w:br/>
        <w:t>God made everything and has blessed us with all that we have. He has told us He will care for us, if we give our lives to Him in His service.</w:t>
      </w:r>
      <w:r w:rsidR="00FF5FB4" w:rsidRPr="00FF5FB4">
        <w:rPr>
          <w:rFonts w:ascii="Verdana" w:eastAsia="Times New Roman" w:hAnsi="Verdana" w:cs="Times New Roman"/>
          <w:bCs/>
          <w:color w:val="000000"/>
        </w:rPr>
        <w:br/>
      </w:r>
      <w:r w:rsidR="00FF5FB4" w:rsidRPr="00FF5FB4">
        <w:rPr>
          <w:rFonts w:ascii="Verdana" w:eastAsia="Times New Roman" w:hAnsi="Verdana" w:cs="Times New Roman"/>
          <w:bCs/>
          <w:color w:val="000000"/>
        </w:rPr>
        <w:br/>
      </w:r>
      <w:r w:rsidRPr="00BF2A00">
        <w:rPr>
          <w:rFonts w:ascii="Verdana" w:eastAsia="Times New Roman" w:hAnsi="Verdana" w:cs="Times New Roman"/>
          <w:b/>
          <w:bCs/>
          <w:color w:val="000000"/>
        </w:rPr>
        <w:t>Read and Reflect</w:t>
      </w:r>
      <w:r w:rsidR="00BF2A00" w:rsidRPr="00BF2A00">
        <w:rPr>
          <w:rFonts w:ascii="Verdana" w:eastAsia="Times New Roman" w:hAnsi="Verdana" w:cs="Times New Roman"/>
          <w:b/>
          <w:bCs/>
          <w:color w:val="000000"/>
        </w:rPr>
        <w:t xml:space="preserve"> and Discuss</w:t>
      </w:r>
      <w:r w:rsidRPr="00BF2A00">
        <w:rPr>
          <w:rFonts w:ascii="Verdana" w:eastAsia="Times New Roman" w:hAnsi="Verdana" w:cs="Times New Roman"/>
          <w:b/>
          <w:bCs/>
          <w:color w:val="000000"/>
        </w:rPr>
        <w:t xml:space="preserve">: </w:t>
      </w:r>
      <w:r w:rsidR="00FF5FB4" w:rsidRPr="00FF5FB4">
        <w:rPr>
          <w:rFonts w:ascii="Verdana" w:eastAsia="Times New Roman" w:hAnsi="Verdana" w:cs="Times New Roman"/>
          <w:b/>
          <w:bCs/>
          <w:color w:val="000000"/>
        </w:rPr>
        <w:t>Romans 12:1-2</w:t>
      </w:r>
    </w:p>
    <w:p w:rsidR="00C37CFE" w:rsidRDefault="00C37CFE" w:rsidP="00A8127F">
      <w:pPr>
        <w:spacing w:after="0" w:line="240" w:lineRule="auto"/>
        <w:outlineLvl w:val="1"/>
        <w:rPr>
          <w:rFonts w:ascii="Verdana" w:eastAsia="Times New Roman" w:hAnsi="Verdana" w:cs="Times New Roman"/>
          <w:bCs/>
          <w:color w:val="000000"/>
        </w:rPr>
      </w:pPr>
    </w:p>
    <w:p w:rsidR="00A8127F"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Have we presented ourselves to God?</w:t>
      </w:r>
    </w:p>
    <w:p w:rsidR="00C37CFE"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Are we pursuing holiness? </w:t>
      </w:r>
    </w:p>
    <w:p w:rsidR="00A8127F"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Is what I present </w:t>
      </w:r>
      <w:r w:rsidR="00C37CFE">
        <w:rPr>
          <w:rFonts w:ascii="Verdana" w:eastAsia="Times New Roman" w:hAnsi="Verdana" w:cs="Times New Roman"/>
          <w:bCs/>
          <w:color w:val="000000"/>
        </w:rPr>
        <w:t xml:space="preserve">to God </w:t>
      </w:r>
      <w:r>
        <w:rPr>
          <w:rFonts w:ascii="Verdana" w:eastAsia="Times New Roman" w:hAnsi="Verdana" w:cs="Times New Roman"/>
          <w:bCs/>
          <w:color w:val="000000"/>
        </w:rPr>
        <w:t>acceptable?</w:t>
      </w:r>
    </w:p>
    <w:p w:rsidR="00C37CFE"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What is my reasonable service? </w:t>
      </w:r>
    </w:p>
    <w:p w:rsidR="00A8127F" w:rsidRPr="00FF5FB4"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What part of the world has a hold on me? </w:t>
      </w:r>
    </w:p>
    <w:tbl>
      <w:tblPr>
        <w:tblW w:w="14250" w:type="dxa"/>
        <w:tblCellSpacing w:w="15" w:type="dxa"/>
        <w:tblCellMar>
          <w:top w:w="15" w:type="dxa"/>
          <w:left w:w="15" w:type="dxa"/>
          <w:bottom w:w="15" w:type="dxa"/>
          <w:right w:w="15" w:type="dxa"/>
        </w:tblCellMar>
        <w:tblLook w:val="04A0"/>
      </w:tblPr>
      <w:tblGrid>
        <w:gridCol w:w="14250"/>
      </w:tblGrid>
      <w:tr w:rsidR="00FF5FB4" w:rsidRPr="00FF5FB4">
        <w:trPr>
          <w:tblCellSpacing w:w="15" w:type="dxa"/>
        </w:trPr>
        <w:tc>
          <w:tcPr>
            <w:tcW w:w="0" w:type="auto"/>
            <w:vAlign w:val="center"/>
            <w:hideMark/>
          </w:tcPr>
          <w:p w:rsidR="00A8127F" w:rsidRDefault="00A8127F" w:rsidP="00A8127F">
            <w:pPr>
              <w:spacing w:after="0" w:line="240" w:lineRule="auto"/>
              <w:outlineLvl w:val="1"/>
              <w:rPr>
                <w:rFonts w:ascii="Verdana" w:eastAsia="Times New Roman" w:hAnsi="Verdana" w:cs="Times New Roman"/>
                <w:bCs/>
                <w:color w:val="000000"/>
              </w:rPr>
            </w:pPr>
          </w:p>
          <w:p w:rsidR="00A8127F" w:rsidRPr="00FF5FB4" w:rsidRDefault="00A8127F" w:rsidP="00A8127F">
            <w:pPr>
              <w:spacing w:after="0" w:line="240" w:lineRule="auto"/>
              <w:outlineLvl w:val="1"/>
              <w:rPr>
                <w:rFonts w:ascii="Verdana" w:eastAsia="Times New Roman" w:hAnsi="Verdana" w:cs="Times New Roman"/>
                <w:bCs/>
                <w:color w:val="000000"/>
              </w:rPr>
            </w:pPr>
            <w:r>
              <w:rPr>
                <w:rFonts w:ascii="Verdana" w:eastAsia="Times New Roman" w:hAnsi="Verdana" w:cs="Times New Roman"/>
                <w:bCs/>
                <w:color w:val="000000"/>
              </w:rPr>
              <w:t xml:space="preserve">Read and discuss: </w:t>
            </w:r>
            <w:r w:rsidR="00FF5FB4" w:rsidRPr="00FF5FB4">
              <w:rPr>
                <w:rFonts w:ascii="Verdana" w:eastAsia="Times New Roman" w:hAnsi="Verdana" w:cs="Times New Roman"/>
                <w:bCs/>
                <w:color w:val="000000"/>
              </w:rPr>
              <w:t>Matthew 6:26,"</w:t>
            </w:r>
          </w:p>
          <w:p w:rsidR="00A8127F" w:rsidRDefault="00A8127F" w:rsidP="00FF5FB4">
            <w:pPr>
              <w:spacing w:before="100" w:beforeAutospacing="1" w:after="100" w:afterAutospacing="1" w:line="240" w:lineRule="auto"/>
              <w:outlineLvl w:val="1"/>
              <w:rPr>
                <w:rFonts w:ascii="Verdana" w:hAnsi="Verdana"/>
              </w:rPr>
            </w:pPr>
            <w:r w:rsidRPr="00FF5FB4">
              <w:rPr>
                <w:rFonts w:ascii="Verdana" w:hAnsi="Verdana"/>
              </w:rPr>
              <w:t>There are many things that we rely on in this world.</w:t>
            </w:r>
            <w:r>
              <w:rPr>
                <w:rFonts w:ascii="Verdana" w:hAnsi="Verdana"/>
              </w:rPr>
              <w:t xml:space="preserve"> </w:t>
            </w:r>
          </w:p>
          <w:p w:rsidR="00A8127F" w:rsidRDefault="00A8127F" w:rsidP="00FF5FB4">
            <w:pPr>
              <w:spacing w:before="100" w:beforeAutospacing="1" w:after="100" w:afterAutospacing="1" w:line="240" w:lineRule="auto"/>
              <w:outlineLvl w:val="1"/>
              <w:rPr>
                <w:rFonts w:ascii="Verdana" w:hAnsi="Verdana"/>
              </w:rPr>
            </w:pPr>
            <w:r>
              <w:rPr>
                <w:rFonts w:ascii="Verdana" w:hAnsi="Verdana"/>
              </w:rPr>
              <w:t>a.</w:t>
            </w:r>
            <w:r w:rsidRPr="00FF5FB4">
              <w:rPr>
                <w:rFonts w:ascii="Verdana" w:hAnsi="Verdana"/>
              </w:rPr>
              <w:t xml:space="preserve"> When we turn the faucet on, we trust that the water will come out. </w:t>
            </w:r>
          </w:p>
          <w:p w:rsidR="00A8127F" w:rsidRDefault="00A8127F" w:rsidP="00A8127F">
            <w:pPr>
              <w:spacing w:before="100" w:beforeAutospacing="1" w:after="100" w:afterAutospacing="1" w:line="240" w:lineRule="auto"/>
              <w:outlineLvl w:val="1"/>
              <w:rPr>
                <w:rFonts w:ascii="Verdana" w:hAnsi="Verdana"/>
              </w:rPr>
            </w:pPr>
            <w:r>
              <w:rPr>
                <w:rFonts w:ascii="Verdana" w:hAnsi="Verdana"/>
              </w:rPr>
              <w:t xml:space="preserve">b. </w:t>
            </w:r>
            <w:r w:rsidRPr="00FF5FB4">
              <w:rPr>
                <w:rFonts w:ascii="Verdana" w:hAnsi="Verdana"/>
              </w:rPr>
              <w:t xml:space="preserve">When we go out to our vehicles, we trust that they will work and get us to our destination. </w:t>
            </w:r>
          </w:p>
          <w:p w:rsidR="00A8127F" w:rsidRDefault="00BF2A00" w:rsidP="00A8127F">
            <w:pPr>
              <w:spacing w:before="100" w:beforeAutospacing="1" w:after="100" w:afterAutospacing="1" w:line="240" w:lineRule="auto"/>
              <w:outlineLvl w:val="1"/>
              <w:rPr>
                <w:rFonts w:ascii="Verdana" w:hAnsi="Verdana"/>
              </w:rPr>
            </w:pPr>
            <w:r>
              <w:rPr>
                <w:rFonts w:ascii="Verdana" w:hAnsi="Verdana"/>
              </w:rPr>
              <w:t xml:space="preserve">c. </w:t>
            </w:r>
            <w:r w:rsidR="00A8127F" w:rsidRPr="00FF5FB4">
              <w:rPr>
                <w:rFonts w:ascii="Verdana" w:hAnsi="Verdana"/>
              </w:rPr>
              <w:t xml:space="preserve">On payday, we trust our </w:t>
            </w:r>
            <w:r w:rsidR="00A8127F">
              <w:rPr>
                <w:rFonts w:ascii="Verdana" w:hAnsi="Verdana"/>
              </w:rPr>
              <w:t xml:space="preserve">boss </w:t>
            </w:r>
            <w:r w:rsidR="00A8127F" w:rsidRPr="00FF5FB4">
              <w:rPr>
                <w:rFonts w:ascii="Verdana" w:hAnsi="Verdana"/>
              </w:rPr>
              <w:t xml:space="preserve">to provide us with the paychecks we have worked for. </w:t>
            </w:r>
          </w:p>
          <w:p w:rsidR="00C37CFE" w:rsidRDefault="00BF2A00" w:rsidP="00A8127F">
            <w:pPr>
              <w:pStyle w:val="Heading2"/>
              <w:rPr>
                <w:rFonts w:ascii="Verdana" w:hAnsi="Verdana"/>
                <w:b w:val="0"/>
                <w:sz w:val="22"/>
                <w:szCs w:val="22"/>
              </w:rPr>
            </w:pPr>
            <w:r>
              <w:rPr>
                <w:rFonts w:ascii="Verdana" w:hAnsi="Verdana"/>
                <w:b w:val="0"/>
                <w:sz w:val="22"/>
                <w:szCs w:val="22"/>
              </w:rPr>
              <w:t xml:space="preserve">d. </w:t>
            </w:r>
            <w:r w:rsidR="00A8127F" w:rsidRPr="00FF5FB4">
              <w:rPr>
                <w:rFonts w:ascii="Verdana" w:hAnsi="Verdana"/>
                <w:b w:val="0"/>
                <w:sz w:val="22"/>
                <w:szCs w:val="22"/>
              </w:rPr>
              <w:t xml:space="preserve">Our Lord and Father made all this possible for us, we need to trust Him. </w:t>
            </w:r>
            <w:r w:rsidR="00A8127F" w:rsidRPr="00FF5FB4">
              <w:rPr>
                <w:rFonts w:ascii="Verdana" w:hAnsi="Verdana"/>
                <w:b w:val="0"/>
                <w:sz w:val="22"/>
                <w:szCs w:val="22"/>
              </w:rPr>
              <w:br/>
            </w:r>
            <w:r w:rsidR="00A8127F" w:rsidRPr="00FF5FB4">
              <w:rPr>
                <w:rFonts w:ascii="Verdana" w:hAnsi="Verdana"/>
                <w:b w:val="0"/>
                <w:sz w:val="22"/>
                <w:szCs w:val="22"/>
              </w:rPr>
              <w:br/>
            </w:r>
          </w:p>
          <w:p w:rsidR="00A8127F" w:rsidRDefault="00A8127F" w:rsidP="00A8127F">
            <w:pPr>
              <w:pStyle w:val="Heading2"/>
              <w:rPr>
                <w:rFonts w:ascii="Verdana" w:hAnsi="Verdana"/>
                <w:b w:val="0"/>
                <w:sz w:val="22"/>
                <w:szCs w:val="22"/>
              </w:rPr>
            </w:pPr>
            <w:r>
              <w:rPr>
                <w:rFonts w:ascii="Verdana" w:hAnsi="Verdana"/>
                <w:b w:val="0"/>
                <w:sz w:val="22"/>
                <w:szCs w:val="22"/>
              </w:rPr>
              <w:t xml:space="preserve">Read and Discuss: </w:t>
            </w:r>
            <w:r w:rsidR="00C37CFE">
              <w:rPr>
                <w:rFonts w:ascii="Verdana" w:hAnsi="Verdana"/>
                <w:b w:val="0"/>
                <w:sz w:val="22"/>
                <w:szCs w:val="22"/>
              </w:rPr>
              <w:t>I Timothy 4:6-10</w:t>
            </w:r>
          </w:p>
          <w:p w:rsidR="00A8127F" w:rsidRDefault="00A8127F" w:rsidP="00A8127F">
            <w:pPr>
              <w:pStyle w:val="Heading2"/>
              <w:rPr>
                <w:rFonts w:ascii="Verdana" w:hAnsi="Verdana"/>
                <w:b w:val="0"/>
                <w:sz w:val="22"/>
                <w:szCs w:val="22"/>
              </w:rPr>
            </w:pPr>
            <w:r w:rsidRPr="00FF5FB4">
              <w:rPr>
                <w:rFonts w:ascii="Verdana" w:hAnsi="Verdana"/>
                <w:b w:val="0"/>
                <w:sz w:val="22"/>
                <w:szCs w:val="22"/>
              </w:rPr>
              <w:t xml:space="preserve">Children rely upon their parents to provide shelter, food, medical, and clothes. </w:t>
            </w:r>
          </w:p>
          <w:p w:rsidR="00A8127F" w:rsidRDefault="00A8127F" w:rsidP="00A8127F">
            <w:pPr>
              <w:pStyle w:val="Heading2"/>
              <w:rPr>
                <w:rFonts w:ascii="Verdana" w:hAnsi="Verdana"/>
                <w:b w:val="0"/>
                <w:sz w:val="22"/>
                <w:szCs w:val="22"/>
              </w:rPr>
            </w:pPr>
            <w:r w:rsidRPr="00FF5FB4">
              <w:rPr>
                <w:rFonts w:ascii="Verdana" w:hAnsi="Verdana"/>
                <w:b w:val="0"/>
                <w:sz w:val="22"/>
                <w:szCs w:val="22"/>
              </w:rPr>
              <w:t xml:space="preserve">How much more should we place our total trust in the Eternal, Loving, Lord and </w:t>
            </w:r>
            <w:proofErr w:type="gramStart"/>
            <w:r w:rsidRPr="00FF5FB4">
              <w:rPr>
                <w:rFonts w:ascii="Verdana" w:hAnsi="Verdana"/>
                <w:b w:val="0"/>
                <w:sz w:val="22"/>
                <w:szCs w:val="22"/>
              </w:rPr>
              <w:t>Father.</w:t>
            </w:r>
            <w:proofErr w:type="gramEnd"/>
          </w:p>
          <w:p w:rsidR="00FF5FB4" w:rsidRPr="00FF5FB4" w:rsidRDefault="00A8127F" w:rsidP="00A8127F">
            <w:pPr>
              <w:pStyle w:val="Heading2"/>
              <w:rPr>
                <w:rFonts w:ascii="Verdana" w:eastAsiaTheme="minorHAnsi" w:hAnsi="Verdana" w:cstheme="minorBidi"/>
                <w:b w:val="0"/>
                <w:bCs w:val="0"/>
                <w:color w:val="auto"/>
                <w:sz w:val="22"/>
                <w:szCs w:val="22"/>
              </w:rPr>
            </w:pPr>
            <w:r>
              <w:rPr>
                <w:rFonts w:ascii="Verdana" w:hAnsi="Verdana"/>
                <w:b w:val="0"/>
                <w:sz w:val="22"/>
                <w:szCs w:val="22"/>
              </w:rPr>
              <w:t xml:space="preserve">Read </w:t>
            </w:r>
            <w:r w:rsidR="00C37CFE">
              <w:rPr>
                <w:rFonts w:ascii="Verdana" w:hAnsi="Verdana"/>
                <w:b w:val="0"/>
                <w:sz w:val="22"/>
                <w:szCs w:val="22"/>
              </w:rPr>
              <w:t xml:space="preserve">and Discuss </w:t>
            </w:r>
            <w:r>
              <w:rPr>
                <w:rFonts w:ascii="Verdana" w:hAnsi="Verdana"/>
                <w:b w:val="0"/>
                <w:sz w:val="22"/>
                <w:szCs w:val="22"/>
              </w:rPr>
              <w:t>Hebrews 11:3</w:t>
            </w:r>
            <w:r w:rsidRPr="00FF5FB4">
              <w:rPr>
                <w:rFonts w:ascii="Verdana" w:hAnsi="Verdana"/>
                <w:b w:val="0"/>
                <w:sz w:val="22"/>
                <w:szCs w:val="22"/>
              </w:rPr>
              <w:t xml:space="preserve"> </w:t>
            </w:r>
          </w:p>
        </w:tc>
      </w:tr>
    </w:tbl>
    <w:p w:rsidR="00FF5FB4" w:rsidRPr="00FF5FB4" w:rsidRDefault="00FF5FB4" w:rsidP="00FF5FB4">
      <w:pPr>
        <w:pStyle w:val="Heading2"/>
        <w:rPr>
          <w:rFonts w:ascii="Verdana" w:hAnsi="Verdana"/>
          <w:b w:val="0"/>
          <w:sz w:val="22"/>
          <w:szCs w:val="22"/>
        </w:rPr>
      </w:pPr>
    </w:p>
    <w:p w:rsidR="00FF5FB4" w:rsidRPr="003D0675" w:rsidRDefault="00FF5FB4" w:rsidP="003D0675">
      <w:pPr>
        <w:spacing w:before="100" w:beforeAutospacing="1" w:after="100" w:afterAutospacing="1" w:line="240" w:lineRule="auto"/>
        <w:outlineLvl w:val="1"/>
        <w:rPr>
          <w:rFonts w:ascii="Verdana" w:eastAsia="Times New Roman" w:hAnsi="Verdana" w:cs="Times New Roman"/>
          <w:bCs/>
          <w:color w:val="000000"/>
        </w:rPr>
      </w:pPr>
    </w:p>
    <w:p w:rsidR="00320D57" w:rsidRPr="00FF5FB4" w:rsidRDefault="00320D57">
      <w:pPr>
        <w:rPr>
          <w:rFonts w:ascii="Verdana" w:hAnsi="Verdana"/>
        </w:rPr>
      </w:pPr>
    </w:p>
    <w:sectPr w:rsidR="00320D57" w:rsidRPr="00FF5FB4" w:rsidSect="00C37CFE">
      <w:pgSz w:w="12240" w:h="15840"/>
      <w:pgMar w:top="540" w:right="1440" w:bottom="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0675"/>
    <w:rsid w:val="00201703"/>
    <w:rsid w:val="00320D57"/>
    <w:rsid w:val="003D0675"/>
    <w:rsid w:val="00A8127F"/>
    <w:rsid w:val="00BF2A00"/>
    <w:rsid w:val="00C37CFE"/>
    <w:rsid w:val="00FF5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57"/>
  </w:style>
  <w:style w:type="paragraph" w:styleId="Heading1">
    <w:name w:val="heading 1"/>
    <w:basedOn w:val="Normal"/>
    <w:link w:val="Heading1Char"/>
    <w:uiPriority w:val="9"/>
    <w:qFormat/>
    <w:rsid w:val="003D0675"/>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3D0675"/>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semiHidden/>
    <w:unhideWhenUsed/>
    <w:qFormat/>
    <w:rsid w:val="00FF5F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D0675"/>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675"/>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3D0675"/>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3D0675"/>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3D0675"/>
    <w:rPr>
      <w:color w:val="800000"/>
      <w:u w:val="single"/>
    </w:rPr>
  </w:style>
  <w:style w:type="paragraph" w:styleId="BalloonText">
    <w:name w:val="Balloon Text"/>
    <w:basedOn w:val="Normal"/>
    <w:link w:val="BalloonTextChar"/>
    <w:uiPriority w:val="99"/>
    <w:semiHidden/>
    <w:unhideWhenUsed/>
    <w:rsid w:val="003D0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75"/>
    <w:rPr>
      <w:rFonts w:ascii="Tahoma" w:hAnsi="Tahoma" w:cs="Tahoma"/>
      <w:sz w:val="16"/>
      <w:szCs w:val="16"/>
    </w:rPr>
  </w:style>
  <w:style w:type="character" w:customStyle="1" w:styleId="Heading3Char">
    <w:name w:val="Heading 3 Char"/>
    <w:basedOn w:val="DefaultParagraphFont"/>
    <w:link w:val="Heading3"/>
    <w:uiPriority w:val="9"/>
    <w:semiHidden/>
    <w:rsid w:val="00FF5FB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McDowell</dc:creator>
  <cp:lastModifiedBy>Kevin McDowell</cp:lastModifiedBy>
  <cp:revision>1</cp:revision>
  <dcterms:created xsi:type="dcterms:W3CDTF">2013-03-19T20:46:00Z</dcterms:created>
  <dcterms:modified xsi:type="dcterms:W3CDTF">2013-03-19T21:45:00Z</dcterms:modified>
</cp:coreProperties>
</file>